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907991" w:rsidTr="00907991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907991" w:rsidRDefault="0090799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907991" w:rsidRDefault="0090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907991" w:rsidRDefault="0090799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907991" w:rsidRDefault="009079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907991" w:rsidRDefault="009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907991" w:rsidRDefault="009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907991" w:rsidRDefault="009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907991" w:rsidRDefault="0090799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907991" w:rsidRDefault="0090799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907991" w:rsidRDefault="009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907991" w:rsidTr="00907991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7991" w:rsidRDefault="0090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907991" w:rsidRDefault="0090799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907991" w:rsidRDefault="0090799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907991" w:rsidRDefault="009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07991" w:rsidRDefault="009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7991" w:rsidRDefault="0090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907991" w:rsidRDefault="0090799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907991" w:rsidRDefault="0090799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907991" w:rsidRDefault="009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907991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7991" w:rsidRDefault="00907991" w:rsidP="00907991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7991" w:rsidRDefault="00907991" w:rsidP="00907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16 от 11 марта 2021 года                                             </w:t>
      </w:r>
    </w:p>
    <w:p w:rsidR="00907991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отдельных вопросах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</w:p>
    <w:p w:rsidR="00907991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статьи 8 Федерального закон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 273-ФЗ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коррупции», Указов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№ 559 «О представлении гражданами, претендующими</w:t>
      </w:r>
      <w:r>
        <w:rPr>
          <w:rFonts w:ascii="Times New Roman" w:hAnsi="Times New Roman" w:cs="Times New Roman"/>
          <w:sz w:val="28"/>
          <w:szCs w:val="28"/>
        </w:rPr>
        <w:br/>
        <w:t>на замещение должностей федеральной государственной службы,</w:t>
      </w:r>
      <w:r>
        <w:rPr>
          <w:rFonts w:ascii="Times New Roman" w:hAnsi="Times New Roman" w:cs="Times New Roman"/>
          <w:sz w:val="28"/>
          <w:szCs w:val="28"/>
        </w:rPr>
        <w:br/>
        <w:t>и федеральными государственными служащими сведений о доходах,</w:t>
      </w:r>
      <w:r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характера»,</w:t>
      </w:r>
      <w:r>
        <w:rPr>
          <w:rFonts w:ascii="Times New Roman" w:hAnsi="Times New Roman" w:cs="Times New Roman"/>
          <w:sz w:val="28"/>
          <w:szCs w:val="28"/>
        </w:rPr>
        <w:br/>
        <w:t xml:space="preserve">от 21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№ 1065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r>
        <w:rPr>
          <w:rFonts w:ascii="Times New Roman" w:hAnsi="Times New Roman" w:cs="Times New Roman"/>
          <w:sz w:val="28"/>
          <w:szCs w:val="28"/>
        </w:rPr>
        <w:br/>
        <w:t xml:space="preserve">от 15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364 «О мерах по совершенствованию организации деятельности в области противодействия коррупции»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о с т 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 о в л я е т:</w:t>
      </w:r>
    </w:p>
    <w:p w:rsidR="00907991" w:rsidRDefault="00907991" w:rsidP="00907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прилагаемые:</w:t>
      </w:r>
    </w:p>
    <w:p w:rsidR="00907991" w:rsidRDefault="00907991" w:rsidP="00907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представления сведений о доходах, об имуществе и обязательствах имущественного характера гражданами, претендующими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замещение должностей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а также сведений о доходах, расходах, об имуществе и обязательствах имущественного характера муниципальными служащими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администрации;</w:t>
      </w:r>
    </w:p>
    <w:p w:rsidR="00907991" w:rsidRDefault="00907991" w:rsidP="00907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 муниципальными служащими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907991" w:rsidRDefault="00907991" w:rsidP="00907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 Довести требования настоящего постановления до сведения всех муниципальных служащих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под роспись.</w:t>
      </w:r>
    </w:p>
    <w:p w:rsidR="00907991" w:rsidRDefault="00907991" w:rsidP="00907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Указанные Порядки вступают в силу 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907991" w:rsidRDefault="00907991" w:rsidP="00907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Признать утратившими силу следующие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администрации:</w:t>
      </w:r>
    </w:p>
    <w:p w:rsidR="00907991" w:rsidRDefault="00907991" w:rsidP="00907991">
      <w:pPr>
        <w:pStyle w:val="ConsPlusTitle"/>
        <w:ind w:firstLine="6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10.04.2012 года № 30 «О представлении гражданам, претендующим на замещение должностей муниципальной службы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поселении, и муниципальным служащим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сведений о доходах, об имуществе и обязательствах имущественного характера»;</w:t>
      </w:r>
    </w:p>
    <w:p w:rsidR="00907991" w:rsidRDefault="00907991" w:rsidP="00907991">
      <w:pPr>
        <w:pStyle w:val="ConsPlusTitle"/>
        <w:ind w:firstLine="6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от 21.06.2017 № 19 «О внесении изменений  в постановление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№ 30 от 10.04.2012 года;</w:t>
      </w:r>
      <w:proofErr w:type="gramEnd"/>
    </w:p>
    <w:p w:rsidR="00907991" w:rsidRDefault="00907991" w:rsidP="00907991">
      <w:pPr>
        <w:widowControl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18.08.2017 года № 30 «Об утверждении Положения о порядке получения лицами, замещающими должности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управления»;</w:t>
      </w:r>
    </w:p>
    <w:p w:rsidR="00907991" w:rsidRDefault="00907991" w:rsidP="00907991">
      <w:pPr>
        <w:pStyle w:val="ConsPlusTitle"/>
        <w:ind w:firstLine="6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от 25.09.2019 года № 61 «О внесении изменений  в постановление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 № 30 от 18.08.2017 года».</w:t>
      </w:r>
    </w:p>
    <w:p w:rsidR="00907991" w:rsidRDefault="00907991" w:rsidP="00907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991" w:rsidRDefault="00907991" w:rsidP="0090799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П.С.Иванова            </w:t>
      </w:r>
    </w:p>
    <w:p w:rsidR="00907991" w:rsidRDefault="00907991" w:rsidP="009079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07991" w:rsidRDefault="00907991" w:rsidP="00907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991" w:rsidRDefault="00907991" w:rsidP="00907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907991" w:rsidRDefault="00907991" w:rsidP="00907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11.03.2021 № 16</w:t>
      </w:r>
    </w:p>
    <w:p w:rsidR="00907991" w:rsidRDefault="00907991" w:rsidP="0090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91" w:rsidRDefault="00907991" w:rsidP="0090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91" w:rsidRDefault="00907991" w:rsidP="0090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07991" w:rsidRDefault="00907991" w:rsidP="0090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представления сведений о доходах, об имуществе и обязательствах имущественного характера гражданами, претендующими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замещение должностей муниципальной службы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администрации, а также сведений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доходах, расходах, об имуществе и обязательствах имущественного характера муниципальными служащими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907991" w:rsidRDefault="00907991" w:rsidP="0090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91" w:rsidRDefault="00907991" w:rsidP="00907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распространяется на граждан, претендующих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замещение должностей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администрация), включенных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локальным нормативным правовым актом администрации, и муниципальных служащих, замещающих должности муниципальной службы в администрации, включенные в указанный перечень (далее - муниципальные служащие (граждане)).</w:t>
      </w:r>
    </w:p>
    <w:p w:rsidR="00907991" w:rsidRDefault="00907991" w:rsidP="00907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гражданина, претендующего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и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 </w:t>
      </w:r>
    </w:p>
    <w:p w:rsidR="00907991" w:rsidRDefault="00907991" w:rsidP="00907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 представляют сведения 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 (далее - сведения о доходах)</w:t>
      </w:r>
      <w:r>
        <w:rPr>
          <w:rFonts w:ascii="Times New Roman" w:hAnsi="Times New Roman" w:cs="Times New Roman"/>
          <w:sz w:val="28"/>
          <w:szCs w:val="28"/>
        </w:rPr>
        <w:br/>
        <w:t>по форме, установленной 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 № 460 «Об утверждении формы справки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 изменений в некоторые акты Президента Российской Федерации» (далее - Указ Президента Российской Федерации № 460), в порядке и сроки, которые установлены Указом Президента 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  <w:t xml:space="preserve">от 11 июня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101 «О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>» (далее - Указ Президента Республики Марий Эл № 101).</w:t>
      </w:r>
    </w:p>
    <w:p w:rsidR="00907991" w:rsidRDefault="00907991" w:rsidP="00907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 по форме, установленной Указом Президента Российской Федерации № 460, в порядке и сроки, которые установлены Указом Президента 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  <w:t>от 11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№ 101, с учетом особенностей, установленных настоящим порядком.</w:t>
      </w:r>
    </w:p>
    <w:p w:rsidR="00907991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поселении должностное лицо, уполномоченное администрацией на работу со сведениями о доходах и расходах, назначенное главой администрации (далее - уполномоченное должностное лицо), в порядке и сроки, установленные Указом Президента Республики Марий Эл № 101, осуществляет прием, первичный анализ сведений о доходах и расходах и их размещение в информационно-телекоммуникационной сети «Интернет»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и (или) предоставление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опубликования средствам массовой информации в порядке, определяемом муниципальным правовым актом.</w:t>
      </w:r>
    </w:p>
    <w:p w:rsidR="00907991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Муниципальные служащие в сроки, установленные Указом Президента Республики Марий Эл № 101, представляют сведения</w:t>
      </w:r>
      <w:r>
        <w:rPr>
          <w:rFonts w:ascii="Times New Roman" w:hAnsi="Times New Roman" w:cs="Times New Roman"/>
          <w:sz w:val="28"/>
          <w:szCs w:val="28"/>
        </w:rPr>
        <w:br/>
        <w:t>о доходах и расходах, в том числе уточненные, уполномоченному должностному лицу, которое при приеме справок проводит</w:t>
      </w:r>
      <w:r>
        <w:rPr>
          <w:rFonts w:ascii="Times New Roman" w:hAnsi="Times New Roman" w:cs="Times New Roman"/>
          <w:sz w:val="28"/>
          <w:szCs w:val="28"/>
        </w:rPr>
        <w:br/>
        <w:t>их предварительный анализ на правильность оформления и полноту заполнения всех разделов представленных справок.</w:t>
      </w:r>
    </w:p>
    <w:p w:rsidR="00907991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Граждане в сроки, установленные Указом Президента Республики Марий Эл № 101, представляют сведения о доходах, в том числе уточненные, уполномоченному должностному лицу, которое при приеме справок проводит их предварительный анализ на правильность оформления</w:t>
      </w:r>
      <w:r>
        <w:rPr>
          <w:rFonts w:ascii="Times New Roman" w:hAnsi="Times New Roman" w:cs="Times New Roman"/>
          <w:sz w:val="28"/>
          <w:szCs w:val="28"/>
        </w:rPr>
        <w:br/>
        <w:t>и полноту заполнения всех разделов представленных справок.</w:t>
      </w:r>
    </w:p>
    <w:p w:rsidR="00907991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Не прошедшие предварительный анализ справки возвращаются</w:t>
      </w:r>
      <w:r>
        <w:rPr>
          <w:rFonts w:ascii="Times New Roman" w:hAnsi="Times New Roman" w:cs="Times New Roman"/>
          <w:sz w:val="28"/>
          <w:szCs w:val="28"/>
        </w:rPr>
        <w:br/>
        <w:t>на доработку муниципальному служащему или гражданину для исправления ошибок и неточностей.</w:t>
      </w:r>
    </w:p>
    <w:p w:rsidR="00907991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Прошедшие предварительный анализ справки принимаются уполномоченным должностным лицом, о чем в справке муниципального служащего или гражданина, в том числе в справке на каждого члена семьи, проставляется подпись уполномоченного должностного лица. При этом</w:t>
      </w:r>
      <w:r>
        <w:rPr>
          <w:rFonts w:ascii="Times New Roman" w:hAnsi="Times New Roman" w:cs="Times New Roman"/>
          <w:sz w:val="28"/>
          <w:szCs w:val="28"/>
        </w:rPr>
        <w:br/>
        <w:t>в Журнале учета принятых сведений о доходах, заведенном по форме согласно приложению к настоящему порядку (далее - журнал) (приложение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Порядку), делается запись о приеме сведений о доходах</w:t>
      </w:r>
      <w:r>
        <w:rPr>
          <w:rFonts w:ascii="Times New Roman" w:hAnsi="Times New Roman" w:cs="Times New Roman"/>
          <w:sz w:val="28"/>
          <w:szCs w:val="28"/>
        </w:rPr>
        <w:br/>
        <w:t>и расходах (сведений о доходах - для граждан), которая заверяется подписями уполномоченного должностного лица и муниципального служащего или гражданина, подавшего сведения.</w:t>
      </w:r>
    </w:p>
    <w:p w:rsidR="00907991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муниципальный служащий или гражданин</w:t>
      </w:r>
      <w:r>
        <w:rPr>
          <w:rFonts w:ascii="Times New Roman" w:hAnsi="Times New Roman" w:cs="Times New Roman"/>
          <w:sz w:val="28"/>
          <w:szCs w:val="28"/>
        </w:rPr>
        <w:br/>
        <w:t>до истечения срока представления сведений о доходах и расходах (сведений о доходах - для граждан) обнаружил, что в представленных им справках, содержащих сведения о доходах и расходах (сведений о доходах - для граждан), не отражены или не полностью отражены какие-либо данные</w:t>
      </w:r>
      <w:r>
        <w:rPr>
          <w:rFonts w:ascii="Times New Roman" w:hAnsi="Times New Roman" w:cs="Times New Roman"/>
          <w:sz w:val="28"/>
          <w:szCs w:val="28"/>
        </w:rPr>
        <w:br/>
        <w:t>либо имеются ошибки, муниципальный служащий или гражданин представляет уполномоченному должностному лицу новый экземпляр справки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(справок). При этом в журнале делается новая запись о приеме сведений о доходах и расходах (сведений о доходах - для граждан), а ранее сделанная запись аннулируется посредством внесения в графу журнала «Примечание» отметки «запись недействительна».</w:t>
      </w:r>
    </w:p>
    <w:p w:rsidR="00907991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 случае представления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br/>
        <w:t>или гражданином уточненных сведений новая запись в журнале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производится, сведения об их приеме вносятся в ранее сделанную запись (о первичном приеме сведений). </w:t>
      </w:r>
    </w:p>
    <w:p w:rsidR="00907991" w:rsidRDefault="00907991" w:rsidP="0090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муниципальный служащий подал заявление</w:t>
      </w:r>
      <w:r>
        <w:rPr>
          <w:rFonts w:ascii="Times New Roman" w:hAnsi="Times New Roman" w:cs="Times New Roman"/>
          <w:sz w:val="28"/>
          <w:szCs w:val="28"/>
        </w:rPr>
        <w:br/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данное заявление учитывается</w:t>
      </w:r>
      <w:r>
        <w:rPr>
          <w:rFonts w:ascii="Times New Roman" w:hAnsi="Times New Roman" w:cs="Times New Roman"/>
          <w:sz w:val="28"/>
          <w:szCs w:val="28"/>
        </w:rPr>
        <w:br/>
        <w:t>в журнале в соответствующем столбце и в течение одного рабочего</w:t>
      </w:r>
      <w:r>
        <w:rPr>
          <w:rFonts w:ascii="Times New Roman" w:hAnsi="Times New Roman" w:cs="Times New Roman"/>
          <w:sz w:val="28"/>
          <w:szCs w:val="28"/>
        </w:rPr>
        <w:br/>
        <w:t>дня передается председателю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муниципальных служащих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535" w:rsidRDefault="00CF3535"/>
    <w:p w:rsidR="00907991" w:rsidRDefault="00907991"/>
    <w:p w:rsidR="00907991" w:rsidRDefault="00907991"/>
    <w:p w:rsidR="00907991" w:rsidRDefault="00907991"/>
    <w:p w:rsidR="00907991" w:rsidRDefault="00907991"/>
    <w:p w:rsidR="00907991" w:rsidRDefault="00907991"/>
    <w:p w:rsidR="00907991" w:rsidRDefault="00907991">
      <w:pPr>
        <w:sectPr w:rsidR="00907991" w:rsidSect="00CF35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lastRenderedPageBreak/>
        <w:t xml:space="preserve">Приложение 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>к Порядку представления сведений о доходах,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 w:rsidRPr="000652BA">
        <w:rPr>
          <w:rFonts w:ascii="Times New Roman" w:hAnsi="Times New Roman" w:cs="Times New Roman"/>
        </w:rPr>
        <w:t>имущественного</w:t>
      </w:r>
      <w:proofErr w:type="gramEnd"/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>характера гражданами, претендующими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 xml:space="preserve">на замещение должностей </w:t>
      </w:r>
      <w:proofErr w:type="gramStart"/>
      <w:r w:rsidRPr="000652BA">
        <w:rPr>
          <w:rFonts w:ascii="Times New Roman" w:hAnsi="Times New Roman" w:cs="Times New Roman"/>
        </w:rPr>
        <w:t>муниципальной</w:t>
      </w:r>
      <w:proofErr w:type="gramEnd"/>
      <w:r w:rsidRPr="000652BA">
        <w:rPr>
          <w:rFonts w:ascii="Times New Roman" w:hAnsi="Times New Roman" w:cs="Times New Roman"/>
        </w:rPr>
        <w:t xml:space="preserve"> 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 xml:space="preserve">службы в </w:t>
      </w:r>
      <w:proofErr w:type="spellStart"/>
      <w:r w:rsidRPr="000652BA">
        <w:rPr>
          <w:rFonts w:ascii="Times New Roman" w:hAnsi="Times New Roman" w:cs="Times New Roman"/>
        </w:rPr>
        <w:t>Шиньшинской</w:t>
      </w:r>
      <w:proofErr w:type="spellEnd"/>
      <w:r w:rsidRPr="000652BA">
        <w:rPr>
          <w:rFonts w:ascii="Times New Roman" w:hAnsi="Times New Roman" w:cs="Times New Roman"/>
        </w:rPr>
        <w:t xml:space="preserve"> сельской администрации,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>а также сведений о доходах, расходах, об имуществе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 xml:space="preserve">и </w:t>
      </w:r>
      <w:proofErr w:type="gramStart"/>
      <w:r w:rsidRPr="000652BA">
        <w:rPr>
          <w:rFonts w:ascii="Times New Roman" w:hAnsi="Times New Roman" w:cs="Times New Roman"/>
        </w:rPr>
        <w:t>обязательствах</w:t>
      </w:r>
      <w:proofErr w:type="gramEnd"/>
      <w:r w:rsidRPr="000652BA">
        <w:rPr>
          <w:rFonts w:ascii="Times New Roman" w:hAnsi="Times New Roman" w:cs="Times New Roman"/>
        </w:rPr>
        <w:t xml:space="preserve"> имущественного характера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 xml:space="preserve">муниципальными служащими в </w:t>
      </w:r>
      <w:proofErr w:type="spellStart"/>
      <w:r w:rsidRPr="000652BA">
        <w:rPr>
          <w:rFonts w:ascii="Times New Roman" w:hAnsi="Times New Roman" w:cs="Times New Roman"/>
        </w:rPr>
        <w:t>Шиньшинской</w:t>
      </w:r>
      <w:proofErr w:type="spellEnd"/>
      <w:r w:rsidRPr="000652BA">
        <w:rPr>
          <w:rFonts w:ascii="Times New Roman" w:hAnsi="Times New Roman" w:cs="Times New Roman"/>
        </w:rPr>
        <w:t xml:space="preserve"> сельской администрации,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652BA">
        <w:rPr>
          <w:rFonts w:ascii="Times New Roman" w:hAnsi="Times New Roman" w:cs="Times New Roman"/>
        </w:rPr>
        <w:t>утвержденному</w:t>
      </w:r>
      <w:proofErr w:type="gramEnd"/>
      <w:r w:rsidRPr="000652BA">
        <w:rPr>
          <w:rFonts w:ascii="Times New Roman" w:hAnsi="Times New Roman" w:cs="Times New Roman"/>
        </w:rPr>
        <w:t xml:space="preserve"> постановлением </w:t>
      </w:r>
      <w:proofErr w:type="spellStart"/>
      <w:r w:rsidRPr="000652BA">
        <w:rPr>
          <w:rFonts w:ascii="Times New Roman" w:hAnsi="Times New Roman" w:cs="Times New Roman"/>
        </w:rPr>
        <w:t>Шиньшинской</w:t>
      </w:r>
      <w:proofErr w:type="spellEnd"/>
      <w:r w:rsidRPr="000652BA">
        <w:rPr>
          <w:rFonts w:ascii="Times New Roman" w:hAnsi="Times New Roman" w:cs="Times New Roman"/>
        </w:rPr>
        <w:t xml:space="preserve"> сельской администрации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11.03.2021 г. № 16</w:t>
      </w:r>
    </w:p>
    <w:p w:rsidR="00907991" w:rsidRPr="00555576" w:rsidRDefault="00907991" w:rsidP="00907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555576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555576">
        <w:rPr>
          <w:rFonts w:ascii="Times New Roman" w:hAnsi="Times New Roman" w:cs="Times New Roman"/>
          <w:sz w:val="28"/>
          <w:szCs w:val="28"/>
          <w:u w:val="single"/>
        </w:rPr>
        <w:t xml:space="preserve"> сельская администрация Моркинского муниципального района Республики Марий Эл</w:t>
      </w: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76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76">
        <w:rPr>
          <w:rFonts w:ascii="Times New Roman" w:hAnsi="Times New Roman" w:cs="Times New Roman"/>
          <w:b/>
          <w:sz w:val="28"/>
          <w:szCs w:val="28"/>
        </w:rPr>
        <w:t>учета принятых сведений о доходах</w:t>
      </w: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56" w:type="dxa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0"/>
        <w:gridCol w:w="198"/>
        <w:gridCol w:w="397"/>
        <w:gridCol w:w="255"/>
        <w:gridCol w:w="2250"/>
        <w:gridCol w:w="397"/>
        <w:gridCol w:w="369"/>
        <w:gridCol w:w="680"/>
      </w:tblGrid>
      <w:tr w:rsidR="00907991" w:rsidRPr="00555576" w:rsidTr="0099059D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7991" w:rsidRPr="00555576" w:rsidRDefault="00907991" w:rsidP="00907991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0"/>
        <w:gridCol w:w="198"/>
        <w:gridCol w:w="397"/>
        <w:gridCol w:w="255"/>
        <w:gridCol w:w="1966"/>
        <w:gridCol w:w="397"/>
        <w:gridCol w:w="369"/>
        <w:gridCol w:w="397"/>
      </w:tblGrid>
      <w:tr w:rsidR="00907991" w:rsidRPr="00555576" w:rsidTr="0099059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7991" w:rsidRPr="00555576" w:rsidRDefault="00907991" w:rsidP="00907991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3"/>
        <w:gridCol w:w="198"/>
        <w:gridCol w:w="722"/>
        <w:gridCol w:w="1134"/>
      </w:tblGrid>
      <w:tr w:rsidR="00907991" w:rsidRPr="00555576" w:rsidTr="0099059D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gramStart"/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060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1993"/>
        <w:gridCol w:w="1013"/>
        <w:gridCol w:w="1003"/>
        <w:gridCol w:w="1174"/>
        <w:gridCol w:w="1502"/>
        <w:gridCol w:w="1502"/>
        <w:gridCol w:w="1502"/>
        <w:gridCol w:w="1486"/>
        <w:gridCol w:w="1502"/>
        <w:gridCol w:w="1320"/>
        <w:gridCol w:w="1629"/>
      </w:tblGrid>
      <w:tr w:rsidR="00907991" w:rsidRPr="00555576" w:rsidTr="0099059D"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3" w:type="dxa"/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 - при наличии) лица, представившего сведения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Дата приема справки</w:t>
            </w:r>
          </w:p>
        </w:tc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Кол-во справок</w:t>
            </w:r>
          </w:p>
        </w:tc>
        <w:tc>
          <w:tcPr>
            <w:tcW w:w="1174" w:type="dxa"/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Подпись лица, сдавшего справки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справки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Дата приема уточненных сведений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Кол-во уточненных справок</w:t>
            </w:r>
          </w:p>
        </w:tc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Подпись лица, сдавшего уточненные справки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уточненные справки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 xml:space="preserve">Дата получения заявления о </w:t>
            </w:r>
            <w:proofErr w:type="spellStart"/>
            <w:proofErr w:type="gramStart"/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невоз-можности</w:t>
            </w:r>
            <w:proofErr w:type="spellEnd"/>
            <w:proofErr w:type="gramEnd"/>
          </w:p>
        </w:tc>
        <w:tc>
          <w:tcPr>
            <w:tcW w:w="1629" w:type="dxa"/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55557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907991" w:rsidRPr="00555576" w:rsidTr="0099059D">
        <w:tc>
          <w:tcPr>
            <w:tcW w:w="434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9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7991" w:rsidRPr="00555576" w:rsidTr="0099059D">
        <w:tc>
          <w:tcPr>
            <w:tcW w:w="434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991" w:rsidRPr="00555576" w:rsidTr="0099059D">
        <w:tc>
          <w:tcPr>
            <w:tcW w:w="434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991" w:rsidRPr="00555576" w:rsidTr="0099059D">
        <w:tc>
          <w:tcPr>
            <w:tcW w:w="434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991" w:rsidRPr="00555576" w:rsidTr="0099059D">
        <w:tc>
          <w:tcPr>
            <w:tcW w:w="434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7991" w:rsidRPr="00555576" w:rsidSect="0088138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07991" w:rsidRPr="00555576" w:rsidRDefault="00907991" w:rsidP="00907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07991" w:rsidRPr="00555576" w:rsidRDefault="00907991" w:rsidP="00907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555576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55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991" w:rsidRPr="00555576" w:rsidRDefault="00907991" w:rsidP="00907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11.03.2021 г. № 16</w:t>
      </w:r>
    </w:p>
    <w:p w:rsidR="00907991" w:rsidRPr="00555576" w:rsidRDefault="00907991" w:rsidP="00907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7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555576">
        <w:rPr>
          <w:rFonts w:ascii="Times New Roman" w:hAnsi="Times New Roman" w:cs="Times New Roman"/>
          <w:b/>
          <w:sz w:val="28"/>
          <w:szCs w:val="28"/>
        </w:rPr>
        <w:br/>
        <w:t>проведения проверки достоверности и полноты сведений о доходах,</w:t>
      </w:r>
      <w:r w:rsidRPr="00555576">
        <w:rPr>
          <w:rFonts w:ascii="Times New Roman" w:hAnsi="Times New Roman" w:cs="Times New Roman"/>
          <w:b/>
          <w:sz w:val="28"/>
          <w:szCs w:val="28"/>
        </w:rPr>
        <w:br/>
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proofErr w:type="spellStart"/>
      <w:r w:rsidRPr="000652BA"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 w:rsidRPr="00555576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 w:rsidRPr="00555576">
        <w:rPr>
          <w:rFonts w:ascii="Times New Roman" w:hAnsi="Times New Roman" w:cs="Times New Roman"/>
          <w:sz w:val="28"/>
          <w:szCs w:val="28"/>
        </w:rPr>
        <w:t xml:space="preserve"> </w:t>
      </w:r>
      <w:r w:rsidRPr="00555576">
        <w:rPr>
          <w:rFonts w:ascii="Times New Roman" w:hAnsi="Times New Roman" w:cs="Times New Roman"/>
          <w:b/>
          <w:sz w:val="28"/>
          <w:szCs w:val="28"/>
        </w:rPr>
        <w:t xml:space="preserve">администрации,  муниципальными служащими </w:t>
      </w:r>
      <w:proofErr w:type="gramStart"/>
      <w:r w:rsidRPr="005555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555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 w:rsidRPr="000652BA"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 w:rsidRPr="00555576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 w:rsidRPr="00555576">
        <w:rPr>
          <w:rFonts w:ascii="Times New Roman" w:hAnsi="Times New Roman" w:cs="Times New Roman"/>
          <w:sz w:val="28"/>
          <w:szCs w:val="28"/>
        </w:rPr>
        <w:t xml:space="preserve"> </w:t>
      </w:r>
      <w:r w:rsidRPr="0055557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5576">
        <w:rPr>
          <w:rFonts w:ascii="Times New Roman" w:hAnsi="Times New Roman" w:cs="Times New Roman"/>
          <w:sz w:val="28"/>
          <w:szCs w:val="28"/>
        </w:rPr>
        <w:t>Настоящий порядок предусматривает процедуру проведения проверок достоверности и полноты сведений о доходах, об имуществе</w:t>
      </w:r>
      <w:r w:rsidRPr="00555576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характера, представленных гражданами, претендующими на замещение должностей муниципальной службы</w:t>
      </w:r>
      <w:r w:rsidRPr="00555576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555576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555576">
        <w:rPr>
          <w:rFonts w:ascii="Times New Roman" w:hAnsi="Times New Roman" w:cs="Times New Roman"/>
          <w:sz w:val="28"/>
          <w:szCs w:val="28"/>
        </w:rPr>
        <w:t xml:space="preserve"> сельской администрации (далее - администрация), и муниципальными служащими, замещающими должности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555576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555576">
        <w:rPr>
          <w:rFonts w:ascii="Times New Roman" w:hAnsi="Times New Roman" w:cs="Times New Roman"/>
          <w:sz w:val="28"/>
          <w:szCs w:val="28"/>
        </w:rPr>
        <w:t xml:space="preserve"> сельской администрации (далее - проверка достоверности и полноты сведений).</w:t>
      </w:r>
      <w:proofErr w:type="gramEnd"/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проведение проверок достоверности и полноты сведений о доходах, об имуществе</w:t>
      </w:r>
      <w:r w:rsidRPr="00555576">
        <w:rPr>
          <w:rFonts w:ascii="Times New Roman" w:hAnsi="Times New Roman" w:cs="Times New Roman"/>
          <w:sz w:val="28"/>
          <w:szCs w:val="28"/>
        </w:rPr>
        <w:br/>
        <w:t xml:space="preserve">и обязательствах имущественного характера, представленных гражданином, претендующим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555576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555576">
        <w:rPr>
          <w:rFonts w:ascii="Times New Roman" w:hAnsi="Times New Roman" w:cs="Times New Roman"/>
          <w:sz w:val="28"/>
          <w:szCs w:val="28"/>
        </w:rPr>
        <w:t xml:space="preserve"> сельской администрации, и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555576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555576"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5576">
        <w:rPr>
          <w:rFonts w:ascii="Times New Roman" w:hAnsi="Times New Roman" w:cs="Times New Roman"/>
          <w:sz w:val="28"/>
          <w:szCs w:val="28"/>
        </w:rPr>
        <w:t>Проведение проверки достоверности и полноты сведений</w:t>
      </w:r>
      <w:r w:rsidRPr="00555576">
        <w:rPr>
          <w:rFonts w:ascii="Times New Roman" w:hAnsi="Times New Roman" w:cs="Times New Roman"/>
          <w:sz w:val="28"/>
          <w:szCs w:val="28"/>
        </w:rPr>
        <w:br/>
        <w:t xml:space="preserve">осуществляется в сроки и порядке, установленном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55557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55576">
        <w:rPr>
          <w:rFonts w:ascii="Times New Roman" w:hAnsi="Times New Roman" w:cs="Times New Roman"/>
          <w:sz w:val="28"/>
          <w:szCs w:val="28"/>
        </w:rPr>
        <w:t>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</w:t>
      </w:r>
      <w:r w:rsidRPr="00555576">
        <w:rPr>
          <w:rFonts w:ascii="Times New Roman" w:hAnsi="Times New Roman" w:cs="Times New Roman"/>
          <w:sz w:val="28"/>
          <w:szCs w:val="28"/>
        </w:rPr>
        <w:br/>
        <w:t>в Республике Марий Эл, и муниципальными служащими, и соблюдения муниципальными служащими требований к служебному поведению», с учетом особенностей, установленных</w:t>
      </w:r>
      <w:proofErr w:type="gramEnd"/>
      <w:r w:rsidRPr="00555576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 xml:space="preserve">3. Решение о назначении проверки достоверности и полноты сведений принимается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555576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555576">
        <w:rPr>
          <w:rFonts w:ascii="Times New Roman" w:hAnsi="Times New Roman" w:cs="Times New Roman"/>
          <w:sz w:val="28"/>
          <w:szCs w:val="28"/>
        </w:rPr>
        <w:t xml:space="preserve"> сельской администрации  (далее - лицо, уполномоченное на принятие решений о проверке) отдельно в отношении каждого гражданина или муниципального служащего и оформляется в письменной форме в виде локального правового акта.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5576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проведение проверки достоверности и полноты сведений (далее - должностное лицо, уполномоченное на проведение проверки), не позднее двух рабочих дней со </w:t>
      </w:r>
      <w:r w:rsidRPr="00555576">
        <w:rPr>
          <w:rFonts w:ascii="Times New Roman" w:hAnsi="Times New Roman" w:cs="Times New Roman"/>
          <w:sz w:val="28"/>
          <w:szCs w:val="28"/>
        </w:rPr>
        <w:lastRenderedPageBreak/>
        <w:t>дня ее назначения, обязано уведомить муниципального служащего (гражданина) о начале проведения проверки и ознакомить его с правами, предусмотренными пунктом 15 Положения о проверке достоверности</w:t>
      </w:r>
      <w:r w:rsidRPr="00555576">
        <w:rPr>
          <w:rFonts w:ascii="Times New Roman" w:hAnsi="Times New Roman" w:cs="Times New Roman"/>
          <w:sz w:val="28"/>
          <w:szCs w:val="28"/>
        </w:rPr>
        <w:br/>
        <w:t>и полноты сведений, представляемых гражданами, претендующими на замещение должностей муниципальной службы</w:t>
      </w:r>
      <w:r w:rsidRPr="00555576">
        <w:rPr>
          <w:rFonts w:ascii="Times New Roman" w:hAnsi="Times New Roman" w:cs="Times New Roman"/>
          <w:sz w:val="28"/>
          <w:szCs w:val="28"/>
        </w:rPr>
        <w:br/>
        <w:t>в органах</w:t>
      </w:r>
      <w:proofErr w:type="gramEnd"/>
      <w:r w:rsidRPr="00555576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Республике Марий Эл,</w:t>
      </w:r>
      <w:r w:rsidRPr="00555576">
        <w:rPr>
          <w:rFonts w:ascii="Times New Roman" w:hAnsi="Times New Roman" w:cs="Times New Roman"/>
          <w:sz w:val="28"/>
          <w:szCs w:val="28"/>
        </w:rPr>
        <w:br/>
        <w:t xml:space="preserve">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55557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55576">
        <w:rPr>
          <w:rFonts w:ascii="Times New Roman" w:hAnsi="Times New Roman" w:cs="Times New Roman"/>
          <w:sz w:val="28"/>
          <w:szCs w:val="28"/>
        </w:rPr>
        <w:t>. № 57 (лично под роспись либо направлением заказным почтовым уведомлением).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55576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проведение проверки,</w:t>
      </w:r>
      <w:r w:rsidRPr="00555576">
        <w:rPr>
          <w:rFonts w:ascii="Times New Roman" w:hAnsi="Times New Roman" w:cs="Times New Roman"/>
          <w:sz w:val="28"/>
          <w:szCs w:val="28"/>
        </w:rPr>
        <w:br/>
        <w:t>не позднее трех рабочих дней со дня ее назначения, направляет Заместителю Председателя Правительства Республики Марий Эл в соответствии</w:t>
      </w:r>
      <w:r w:rsidRPr="00555576">
        <w:rPr>
          <w:rFonts w:ascii="Times New Roman" w:hAnsi="Times New Roman" w:cs="Times New Roman"/>
          <w:sz w:val="28"/>
          <w:szCs w:val="28"/>
        </w:rPr>
        <w:br/>
        <w:t>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Эл, письмо о необходимости направления запросов</w:t>
      </w:r>
      <w:r w:rsidRPr="00555576">
        <w:rPr>
          <w:rFonts w:ascii="Times New Roman" w:hAnsi="Times New Roman" w:cs="Times New Roman"/>
          <w:sz w:val="28"/>
          <w:szCs w:val="28"/>
        </w:rPr>
        <w:br/>
        <w:t>в кредитные организации, налоговые органы Российской Федерации</w:t>
      </w:r>
      <w:r w:rsidRPr="00555576">
        <w:rPr>
          <w:rFonts w:ascii="Times New Roman" w:hAnsi="Times New Roman" w:cs="Times New Roman"/>
          <w:sz w:val="28"/>
          <w:szCs w:val="28"/>
        </w:rPr>
        <w:br/>
        <w:t>и органы, осуществляющие</w:t>
      </w:r>
      <w:proofErr w:type="gramEnd"/>
      <w:r w:rsidRPr="00555576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</w:t>
      </w:r>
      <w:r w:rsidRPr="00555576">
        <w:rPr>
          <w:rFonts w:ascii="Times New Roman" w:hAnsi="Times New Roman" w:cs="Times New Roman"/>
          <w:sz w:val="28"/>
          <w:szCs w:val="28"/>
        </w:rPr>
        <w:br/>
        <w:t>на недвижимое имущество и сделок с ним в отношении лица, по которому проводится проверка, и членов его семьи. Запрос оформляется по форме согласно приложению к настоящему Порядку.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>6. Запросы в иные органы и организации, обладающие необходимой информацией для проверки достоверности и полноты сведений, представленных муниципальным служащим (гражданином) сведений</w:t>
      </w:r>
      <w:r w:rsidRPr="00555576">
        <w:rPr>
          <w:rFonts w:ascii="Times New Roman" w:hAnsi="Times New Roman" w:cs="Times New Roman"/>
          <w:sz w:val="28"/>
          <w:szCs w:val="28"/>
        </w:rPr>
        <w:br/>
        <w:t>о доходах, об имуществе и обязательствах имущественного характера, направляются в течение семи рабочих дней со дня назначения проверки лицами, уполномоченными на принятие решения о проверке. Объем запрашиваемых сведений определяется должностным лицом, уполномоченным на проведение проверки.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55576">
        <w:rPr>
          <w:rFonts w:ascii="Times New Roman" w:hAnsi="Times New Roman" w:cs="Times New Roman"/>
          <w:sz w:val="28"/>
          <w:szCs w:val="28"/>
        </w:rPr>
        <w:t>После получения ответов на запросы, направленные в соответствии</w:t>
      </w:r>
      <w:r w:rsidRPr="00555576">
        <w:rPr>
          <w:rFonts w:ascii="Times New Roman" w:hAnsi="Times New Roman" w:cs="Times New Roman"/>
          <w:sz w:val="28"/>
          <w:szCs w:val="28"/>
        </w:rPr>
        <w:br/>
        <w:t>с пунктами 5 и 6 настоящего Порядка, и проведения анализа полученной информации и сравнения ее с данными, содержащимися в проверяемых сведениях о доходах, должностное лицо, уполномоченное на проведение проверки, предлагает лицу, в отношении которого проводится проверка, представить письменное объяснение по каждому факту выявленных нарушений.</w:t>
      </w:r>
      <w:proofErr w:type="gramEnd"/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>8. Установленный законодательством срок проведения проверки достоверности и полноты сведений может быть продлен лицом, уполномоченным на принятие решения о проведении проверки, в следующих случаях: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>- отсутствия ответов на запросы, своевременно направленные</w:t>
      </w:r>
      <w:r w:rsidRPr="00555576">
        <w:rPr>
          <w:rFonts w:ascii="Times New Roman" w:hAnsi="Times New Roman" w:cs="Times New Roman"/>
          <w:sz w:val="28"/>
          <w:szCs w:val="28"/>
        </w:rPr>
        <w:br/>
        <w:t>в соответствии с пунктами 5 и 6 настоящего Порядка;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576">
        <w:rPr>
          <w:rFonts w:ascii="Times New Roman" w:hAnsi="Times New Roman" w:cs="Times New Roman"/>
          <w:sz w:val="28"/>
          <w:szCs w:val="28"/>
        </w:rPr>
        <w:t>- отсутствия пояснений по фактам выявленных нарушений от лица,</w:t>
      </w:r>
      <w:r w:rsidRPr="00555576">
        <w:rPr>
          <w:rFonts w:ascii="Times New Roman" w:hAnsi="Times New Roman" w:cs="Times New Roman"/>
          <w:sz w:val="28"/>
          <w:szCs w:val="28"/>
        </w:rPr>
        <w:br/>
        <w:t xml:space="preserve">в отношении которого проводится проверка достоверности и полноты </w:t>
      </w:r>
      <w:r w:rsidRPr="00555576">
        <w:rPr>
          <w:rFonts w:ascii="Times New Roman" w:hAnsi="Times New Roman" w:cs="Times New Roman"/>
          <w:sz w:val="28"/>
          <w:szCs w:val="28"/>
        </w:rPr>
        <w:lastRenderedPageBreak/>
        <w:t>сведений, при условии его длительного нахождения на листке нетрудоспособности или в командировке;</w:t>
      </w:r>
      <w:proofErr w:type="gramEnd"/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 xml:space="preserve">- отсутствия на момент </w:t>
      </w:r>
      <w:proofErr w:type="gramStart"/>
      <w:r w:rsidRPr="00555576">
        <w:rPr>
          <w:rFonts w:ascii="Times New Roman" w:hAnsi="Times New Roman" w:cs="Times New Roman"/>
          <w:sz w:val="28"/>
          <w:szCs w:val="28"/>
        </w:rPr>
        <w:t>окончания срока проведения проверки достоверности</w:t>
      </w:r>
      <w:proofErr w:type="gramEnd"/>
      <w:r w:rsidRPr="00555576">
        <w:rPr>
          <w:rFonts w:ascii="Times New Roman" w:hAnsi="Times New Roman" w:cs="Times New Roman"/>
          <w:sz w:val="28"/>
          <w:szCs w:val="28"/>
        </w:rPr>
        <w:t xml:space="preserve"> и полноты сведений должностного лица, уполномоченного</w:t>
      </w:r>
      <w:r w:rsidRPr="00555576">
        <w:rPr>
          <w:rFonts w:ascii="Times New Roman" w:hAnsi="Times New Roman" w:cs="Times New Roman"/>
          <w:sz w:val="28"/>
          <w:szCs w:val="28"/>
        </w:rPr>
        <w:br/>
        <w:t>на проведение проверки, в случае его длительного нахождения на листке нетрудоспособности или в командировке.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55576">
        <w:rPr>
          <w:rFonts w:ascii="Times New Roman" w:hAnsi="Times New Roman" w:cs="Times New Roman"/>
          <w:sz w:val="28"/>
          <w:szCs w:val="28"/>
        </w:rPr>
        <w:t>В случае не поступления ответов на запросы, направленные</w:t>
      </w:r>
      <w:r w:rsidRPr="00555576">
        <w:rPr>
          <w:rFonts w:ascii="Times New Roman" w:hAnsi="Times New Roman" w:cs="Times New Roman"/>
          <w:sz w:val="28"/>
          <w:szCs w:val="28"/>
        </w:rPr>
        <w:br/>
        <w:t>в соответствии с пунктами 5 и 6 настоящего Порядка, либо отказов</w:t>
      </w:r>
      <w:r w:rsidRPr="00555576">
        <w:rPr>
          <w:rFonts w:ascii="Times New Roman" w:hAnsi="Times New Roman" w:cs="Times New Roman"/>
          <w:sz w:val="28"/>
          <w:szCs w:val="28"/>
        </w:rPr>
        <w:br/>
        <w:t>в предоставлении информации от органов и организаций, которые обязаны предоставить такие ответы, информация о данных фактах подлежит направлению в органы прокуратуры по месту нахождения таких  органов</w:t>
      </w:r>
      <w:r w:rsidRPr="00555576">
        <w:rPr>
          <w:rFonts w:ascii="Times New Roman" w:hAnsi="Times New Roman" w:cs="Times New Roman"/>
          <w:sz w:val="28"/>
          <w:szCs w:val="28"/>
        </w:rPr>
        <w:br/>
        <w:t>и организаций с указанием пунктов и статей нормативных правовых актов, которые нарушены этими органами и</w:t>
      </w:r>
      <w:proofErr w:type="gramEnd"/>
      <w:r w:rsidRPr="00555576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>10. Результаты проверки достоверности и полноты сведений оформляются в письменном виде в форме заключения, утверждаемого должностным лицом администрации, курирующим данную сферу деятельности.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>11. Должностное лицо, уполномоченное на проведение проверки, обязано не позднее двух рабочих дней со дня утверждения заключения,</w:t>
      </w:r>
      <w:r w:rsidRPr="00555576">
        <w:rPr>
          <w:rFonts w:ascii="Times New Roman" w:hAnsi="Times New Roman" w:cs="Times New Roman"/>
          <w:sz w:val="28"/>
          <w:szCs w:val="28"/>
        </w:rPr>
        <w:br/>
        <w:t>но не позднее срока окончания проверки, ознакомить муниципального служащего (гражданина) с результатами проверки достоверности и полноты сведений.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(гражданина) проставить подпись об ознакомлении с заключением проверки составляется акт</w:t>
      </w:r>
      <w:r w:rsidRPr="00555576">
        <w:rPr>
          <w:rFonts w:ascii="Times New Roman" w:hAnsi="Times New Roman" w:cs="Times New Roman"/>
          <w:sz w:val="28"/>
          <w:szCs w:val="28"/>
        </w:rPr>
        <w:br/>
        <w:t>об отказе от ознакомления с результатами проверки, который приобщается</w:t>
      </w:r>
      <w:r w:rsidRPr="00555576">
        <w:rPr>
          <w:rFonts w:ascii="Times New Roman" w:hAnsi="Times New Roman" w:cs="Times New Roman"/>
          <w:sz w:val="28"/>
          <w:szCs w:val="28"/>
        </w:rPr>
        <w:br/>
        <w:t>к материалам проверки.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576">
        <w:rPr>
          <w:rFonts w:ascii="Times New Roman" w:hAnsi="Times New Roman" w:cs="Times New Roman"/>
          <w:sz w:val="28"/>
          <w:szCs w:val="28"/>
        </w:rPr>
        <w:t>12. Результаты проверки достоверности и полноты сведений докладываются лицу, уполномоченному на принятие решения о проведении проверки, не позднее дня окончания срока, установленного для ее проведения.</w:t>
      </w:r>
    </w:p>
    <w:p w:rsidR="00907991" w:rsidRPr="00555576" w:rsidRDefault="00907991" w:rsidP="00907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07991" w:rsidRPr="00555576" w:rsidSect="00D2696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55576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лица, уполномоченного на принятие решения о проведении проверки (нахождение на листке нетрудоспособности, командировка), результаты проверки достоверности и полноты сведений докладываются в максимально короткий срок после его появления.</w:t>
      </w:r>
    </w:p>
    <w:p w:rsidR="00907991" w:rsidRPr="000652BA" w:rsidRDefault="00907991" w:rsidP="00907991">
      <w:pPr>
        <w:pStyle w:val="a6"/>
        <w:jc w:val="right"/>
        <w:rPr>
          <w:sz w:val="22"/>
          <w:szCs w:val="22"/>
        </w:rPr>
      </w:pPr>
      <w:r w:rsidRPr="000652BA">
        <w:rPr>
          <w:sz w:val="22"/>
          <w:szCs w:val="22"/>
        </w:rPr>
        <w:lastRenderedPageBreak/>
        <w:t xml:space="preserve">Приложение 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>к Порядку проведения проверки достоверности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>и полноты сведений о доходах,</w:t>
      </w:r>
      <w:r w:rsidRPr="000652BA">
        <w:rPr>
          <w:rFonts w:ascii="Times New Roman" w:hAnsi="Times New Roman" w:cs="Times New Roman"/>
        </w:rPr>
        <w:br/>
        <w:t>об имуществе и обязательствах имущественного характера,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>представленных гражданами, претендующими на замещение должностей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 xml:space="preserve">муниципальной службы в </w:t>
      </w:r>
      <w:proofErr w:type="spellStart"/>
      <w:r w:rsidRPr="000652BA">
        <w:rPr>
          <w:rFonts w:ascii="Times New Roman" w:hAnsi="Times New Roman" w:cs="Times New Roman"/>
        </w:rPr>
        <w:t>Шиньшинской</w:t>
      </w:r>
      <w:proofErr w:type="spellEnd"/>
      <w:r w:rsidRPr="000652BA">
        <w:rPr>
          <w:rFonts w:ascii="Times New Roman" w:hAnsi="Times New Roman" w:cs="Times New Roman"/>
        </w:rPr>
        <w:t xml:space="preserve"> сельской администрации,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 xml:space="preserve">муниципальными служащими в </w:t>
      </w:r>
      <w:proofErr w:type="spellStart"/>
      <w:r w:rsidRPr="000652BA">
        <w:rPr>
          <w:rFonts w:ascii="Times New Roman" w:hAnsi="Times New Roman" w:cs="Times New Roman"/>
        </w:rPr>
        <w:t>Шиньшинской</w:t>
      </w:r>
      <w:proofErr w:type="spellEnd"/>
      <w:r w:rsidRPr="000652BA">
        <w:rPr>
          <w:rFonts w:ascii="Times New Roman" w:hAnsi="Times New Roman" w:cs="Times New Roman"/>
        </w:rPr>
        <w:t xml:space="preserve"> сельской администрации,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652BA">
        <w:rPr>
          <w:rFonts w:ascii="Times New Roman" w:hAnsi="Times New Roman" w:cs="Times New Roman"/>
        </w:rPr>
        <w:t>утвержденному</w:t>
      </w:r>
      <w:proofErr w:type="gramEnd"/>
      <w:r w:rsidRPr="000652BA">
        <w:rPr>
          <w:rFonts w:ascii="Times New Roman" w:hAnsi="Times New Roman" w:cs="Times New Roman"/>
        </w:rPr>
        <w:t xml:space="preserve"> постановлением  администрации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11.03.2021 г. № 16</w:t>
      </w:r>
    </w:p>
    <w:p w:rsidR="00907991" w:rsidRPr="000652BA" w:rsidRDefault="00907991" w:rsidP="009079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991" w:rsidRPr="00555576" w:rsidRDefault="00907991" w:rsidP="00907991">
      <w:pPr>
        <w:pStyle w:val="a6"/>
        <w:jc w:val="right"/>
        <w:rPr>
          <w:sz w:val="28"/>
          <w:szCs w:val="28"/>
        </w:rPr>
      </w:pPr>
    </w:p>
    <w:p w:rsidR="00907991" w:rsidRPr="00555576" w:rsidRDefault="00907991" w:rsidP="00907991">
      <w:pPr>
        <w:pStyle w:val="a6"/>
        <w:jc w:val="right"/>
        <w:rPr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76">
        <w:rPr>
          <w:rFonts w:ascii="Times New Roman" w:hAnsi="Times New Roman" w:cs="Times New Roman"/>
          <w:b/>
          <w:sz w:val="28"/>
          <w:szCs w:val="28"/>
        </w:rPr>
        <w:t>Форма запроса</w:t>
      </w:r>
    </w:p>
    <w:p w:rsidR="00907991" w:rsidRPr="00555576" w:rsidRDefault="00907991" w:rsidP="009079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0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"/>
        <w:gridCol w:w="1117"/>
        <w:gridCol w:w="711"/>
        <w:gridCol w:w="1516"/>
        <w:gridCol w:w="2072"/>
        <w:gridCol w:w="1120"/>
        <w:gridCol w:w="1017"/>
        <w:gridCol w:w="1481"/>
      </w:tblGrid>
      <w:tr w:rsidR="00907991" w:rsidRPr="00555576" w:rsidTr="0099059D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 - при наличии)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Место работы (службы) и должность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Перечень банков</w:t>
            </w:r>
          </w:p>
        </w:tc>
      </w:tr>
      <w:tr w:rsidR="00907991" w:rsidRPr="00555576" w:rsidTr="0099059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07991" w:rsidRPr="00555576" w:rsidTr="0099059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7991" w:rsidRPr="00555576" w:rsidTr="0099059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7991" w:rsidRPr="00555576" w:rsidTr="0099059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7991" w:rsidRPr="00555576" w:rsidTr="0099059D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1" w:rsidRPr="00555576" w:rsidRDefault="00907991" w:rsidP="00990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07991" w:rsidRPr="00555576" w:rsidRDefault="00907991" w:rsidP="009079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76">
        <w:rPr>
          <w:rFonts w:ascii="Times New Roman" w:hAnsi="Times New Roman" w:cs="Times New Roman"/>
          <w:b/>
          <w:sz w:val="28"/>
          <w:szCs w:val="28"/>
        </w:rPr>
        <w:t xml:space="preserve">Лист ознакомления муниципальными служащими </w:t>
      </w:r>
      <w:proofErr w:type="spellStart"/>
      <w:r w:rsidRPr="000652BA"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 w:rsidRPr="00555576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с постановлением от.02.2021 №  «</w:t>
      </w:r>
      <w:r w:rsidRPr="0055557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отдельных вопросах организации </w:t>
      </w:r>
      <w:proofErr w:type="spellStart"/>
      <w:r w:rsidRPr="00555576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5557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Pr="0055557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</w:t>
      </w:r>
      <w:proofErr w:type="spellStart"/>
      <w:r w:rsidRPr="000652BA"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 w:rsidRPr="005555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администрации».</w:t>
      </w: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404"/>
        <w:gridCol w:w="2219"/>
        <w:gridCol w:w="2274"/>
        <w:gridCol w:w="1893"/>
      </w:tblGrid>
      <w:tr w:rsidR="00907991" w:rsidRPr="00555576" w:rsidTr="0099059D">
        <w:tc>
          <w:tcPr>
            <w:tcW w:w="817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1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ФИО муниципального служащего</w:t>
            </w:r>
          </w:p>
        </w:tc>
        <w:tc>
          <w:tcPr>
            <w:tcW w:w="1933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2350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029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57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07991" w:rsidRPr="00555576" w:rsidTr="0099059D">
        <w:tc>
          <w:tcPr>
            <w:tcW w:w="817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991" w:rsidRPr="00555576" w:rsidTr="0099059D">
        <w:tc>
          <w:tcPr>
            <w:tcW w:w="817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991" w:rsidRPr="00555576" w:rsidTr="0099059D">
        <w:tc>
          <w:tcPr>
            <w:tcW w:w="817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991" w:rsidRPr="00555576" w:rsidTr="0099059D">
        <w:tc>
          <w:tcPr>
            <w:tcW w:w="817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07991" w:rsidRPr="00555576" w:rsidRDefault="00907991" w:rsidP="00990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Pr="00555576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 w:rsidP="0090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91" w:rsidRDefault="00907991"/>
    <w:sectPr w:rsidR="00907991" w:rsidSect="009079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ED" w:rsidRDefault="005B27ED" w:rsidP="00907991">
      <w:pPr>
        <w:spacing w:after="0" w:line="240" w:lineRule="auto"/>
      </w:pPr>
      <w:r>
        <w:separator/>
      </w:r>
    </w:p>
  </w:endnote>
  <w:endnote w:type="continuationSeparator" w:id="0">
    <w:p w:rsidR="005B27ED" w:rsidRDefault="005B27ED" w:rsidP="0090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ED" w:rsidRDefault="005B27ED" w:rsidP="00907991">
      <w:pPr>
        <w:spacing w:after="0" w:line="240" w:lineRule="auto"/>
      </w:pPr>
      <w:r>
        <w:separator/>
      </w:r>
    </w:p>
  </w:footnote>
  <w:footnote w:type="continuationSeparator" w:id="0">
    <w:p w:rsidR="005B27ED" w:rsidRDefault="005B27ED" w:rsidP="00907991">
      <w:pPr>
        <w:spacing w:after="0" w:line="240" w:lineRule="auto"/>
      </w:pPr>
      <w:r>
        <w:continuationSeparator/>
      </w:r>
    </w:p>
  </w:footnote>
  <w:footnote w:id="1">
    <w:p w:rsidR="00907991" w:rsidRPr="000652BA" w:rsidRDefault="00907991" w:rsidP="00907991">
      <w:pPr>
        <w:ind w:left="180" w:hanging="18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0652BA">
        <w:rPr>
          <w:rFonts w:ascii="Times New Roman" w:hAnsi="Times New Roman" w:cs="Times New Roman"/>
          <w:sz w:val="20"/>
        </w:rPr>
        <w:t>В графе примечание могут указываться сведения об аннулировании записи; категории лица, сдавшего справки (впервые, в рамках декларационной компании); отметки о результатах рассмотрения заявления о невозможности; иные данные, позволяющие производить статистический учет и формировать отчетность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91"/>
    <w:rsid w:val="00013AE4"/>
    <w:rsid w:val="00386B78"/>
    <w:rsid w:val="005B27ED"/>
    <w:rsid w:val="00907991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9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79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799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Normal">
    <w:name w:val="ConsPlusNormal"/>
    <w:rsid w:val="009079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9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9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footnote reference"/>
    <w:basedOn w:val="a0"/>
    <w:semiHidden/>
    <w:rsid w:val="00907991"/>
    <w:rPr>
      <w:vertAlign w:val="superscript"/>
    </w:rPr>
  </w:style>
  <w:style w:type="paragraph" w:styleId="a6">
    <w:name w:val="Body Text"/>
    <w:basedOn w:val="a"/>
    <w:link w:val="a7"/>
    <w:rsid w:val="009079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07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90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отдельных вопросах организации антикоррупционной работы в Шиньшинской сельской администрации
</_x041e__x043f__x0438__x0441__x0430__x043d__x0438__x0435_>
    <_x2116__x0020__x0434__x043e__x043a__x0443__x043c__x0435__x043d__x0442__x0430_ xmlns="863b7f7b-da84-46a0-829e-ff86d1b7a783">16</_x2116__x0020__x0434__x043e__x043a__x0443__x043c__x0435__x043d__x0442__x0430_>
    <_x0414__x0430__x0442__x0430__x0020__x0434__x043e__x043a__x0443__x043c__x0435__x043d__x0442__x0430_ xmlns="863b7f7b-da84-46a0-829e-ff86d1b7a783">2021-03-10T21:00:00+00:00</_x0414__x0430__x0442__x0430__x0020__x0434__x043e__x043a__x0443__x043c__x0435__x043d__x0442__x0430_>
    <_dlc_DocId xmlns="57504d04-691e-4fc4-8f09-4f19fdbe90f6">XXJ7TYMEEKJ2-4367-822</_dlc_DocId>
    <_dlc_DocIdUrl xmlns="57504d04-691e-4fc4-8f09-4f19fdbe90f6">
      <Url>https://vip.gov.mari.ru/morki/shinsha/_layouts/DocIdRedir.aspx?ID=XXJ7TYMEEKJ2-4367-822</Url>
      <Description>XXJ7TYMEEKJ2-4367-822</Description>
    </_dlc_DocIdUrl>
  </documentManagement>
</p:properties>
</file>

<file path=customXml/itemProps1.xml><?xml version="1.0" encoding="utf-8"?>
<ds:datastoreItem xmlns:ds="http://schemas.openxmlformats.org/officeDocument/2006/customXml" ds:itemID="{E92554AD-029D-4755-9B6E-B5E79D66CDFB}"/>
</file>

<file path=customXml/itemProps2.xml><?xml version="1.0" encoding="utf-8"?>
<ds:datastoreItem xmlns:ds="http://schemas.openxmlformats.org/officeDocument/2006/customXml" ds:itemID="{A45D3B96-EC33-489D-A536-56E9DDE1B6D3}"/>
</file>

<file path=customXml/itemProps3.xml><?xml version="1.0" encoding="utf-8"?>
<ds:datastoreItem xmlns:ds="http://schemas.openxmlformats.org/officeDocument/2006/customXml" ds:itemID="{CD454406-05BC-4133-9325-50B8C74BC277}"/>
</file>

<file path=customXml/itemProps4.xml><?xml version="1.0" encoding="utf-8"?>
<ds:datastoreItem xmlns:ds="http://schemas.openxmlformats.org/officeDocument/2006/customXml" ds:itemID="{968F188B-9A35-46AC-8EC1-B66EA7D3F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11.03.2021</dc:title>
  <dc:creator>user</dc:creator>
  <cp:lastModifiedBy>user</cp:lastModifiedBy>
  <cp:revision>2</cp:revision>
  <cp:lastPrinted>2021-03-11T11:24:00Z</cp:lastPrinted>
  <dcterms:created xsi:type="dcterms:W3CDTF">2021-03-11T11:19:00Z</dcterms:created>
  <dcterms:modified xsi:type="dcterms:W3CDTF">2021-03-11T11:39:00Z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f96a068b-259d-4200-8a42-269b4ff56543</vt:lpwstr>
  </property>
</Properties>
</file>